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5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6B14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现在有2个数字，一个是A，一个是B，都是大于0的整数。两个和数字满足A+B=200，3是A的因数，5是B的因数。</w:t>
      </w:r>
    </w:p>
    <w:p w14:paraId="653E630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满足这个条件的A和B有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组。</w:t>
      </w:r>
    </w:p>
    <w:p w14:paraId="5710D62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如果B包含2个因数，是4和5，那么满足条件的A和B的组合有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组；A和B的公因数有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 w:bidi="ar"/>
        </w:rPr>
        <w:t>个</w:t>
      </w:r>
      <w:bookmarkStart w:id="0" w:name="_Hlk141127301"/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第一空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6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分，第二空6分，第三空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8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分)</w:t>
      </w:r>
    </w:p>
    <w:bookmarkEnd w:id="0"/>
    <w:p w14:paraId="2CDDA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  <w:t>(1)13  (2)3  (3)6</w:t>
      </w:r>
    </w:p>
    <w:p w14:paraId="21B85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</w:pPr>
    </w:p>
    <w:p w14:paraId="26C96217"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小方用一个有洞的杯子从水缸里往三个同样的容积的空桶中舀水。第一个桶距水缸有1米,小方用3次恰好把桶装满;第二个桶距水缸有2米，小方用4次恰好把桶装满。假设小方走路的速度不变，水从杯中流出的速度也不变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。</w:t>
      </w:r>
    </w:p>
    <w:p w14:paraId="043840C4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一个桶需要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杯水才能装满（浮点型）。</w:t>
      </w:r>
    </w:p>
    <w:p w14:paraId="4038CE22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第三个桶距水缸有3米，那么小方要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次才能把它装满</w:t>
      </w:r>
    </w:p>
    <w:p w14:paraId="76783746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三个桶全部装满，小方在路上漏了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杯水。</w:t>
      </w:r>
    </w:p>
    <w:p w14:paraId="275DC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  <w:t>(1)2.4(2)6(3)</w:t>
      </w:r>
      <w:r>
        <w:rPr>
          <w:rFonts w:hint="eastAsia" w:ascii="微软雅黑" w:hAnsi="微软雅黑" w:eastAsia="微软雅黑" w:cs="微软雅黑"/>
          <w:color w:val="0000FF"/>
          <w:szCs w:val="21"/>
          <w:lang w:val="en-US" w:eastAsia="zh"/>
          <w:woUserID w:val="1"/>
        </w:rPr>
        <w:t>5.8</w:t>
      </w:r>
      <w:r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  <w:t xml:space="preserve">   </w:t>
      </w:r>
    </w:p>
    <w:p w14:paraId="3D338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</w:pPr>
    </w:p>
    <w:p w14:paraId="0A0DD068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水仙花数是一种很神奇的数字，它各个数位上数字的立方和等于它本身。</w:t>
      </w:r>
    </w:p>
    <w:p w14:paraId="78175A7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例如：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153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＝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＋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＋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×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，所以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 xml:space="preserve">153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是一个水仙花数。</w:t>
      </w:r>
    </w:p>
    <w:p w14:paraId="7678AC00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编写程序，由小到大找出100~999自然数中的水仙花数，回答以下问题： </w:t>
      </w:r>
    </w:p>
    <w:p w14:paraId="76A48DF1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① 最小的三位水仙花数是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________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； </w:t>
      </w:r>
    </w:p>
    <w:p w14:paraId="1D1993E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② 100~200中水仙花数的个数是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________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；</w:t>
      </w:r>
    </w:p>
    <w:p w14:paraId="5D4EBA4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③ 三位水仙花数的个数是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________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。 </w:t>
      </w:r>
    </w:p>
    <w:p w14:paraId="39179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Cs w:val="21"/>
          <w:lang w:val="en-US" w:eastAsia="zh-CN"/>
        </w:rPr>
        <w:t xml:space="preserve">(1)153 (2)1 (3)4  </w:t>
      </w:r>
    </w:p>
    <w:p w14:paraId="71554E3A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有一场球赛，售出50元、80元、100元的门票共800张，收入56000元，其中80元的门票和100元的门票售出的张数相同。</w:t>
      </w:r>
    </w:p>
    <w:p w14:paraId="498F4CC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售出50元的门票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张;售出80元的门票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张;</w:t>
      </w:r>
    </w:p>
    <w:p w14:paraId="46401627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售出100元的门票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张。</w:t>
      </w:r>
    </w:p>
    <w:p w14:paraId="15B914C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(1)400(2)200(3)200 </w:t>
      </w:r>
    </w:p>
    <w:p w14:paraId="0E564564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李白提着酒壶在街上走，遇到酒店就把壶里的酒增加一倍，遇到花就喝掉一斗，这样遇到三次酒店和花之后，酒就被喝光了。（增加一倍就是×2，喝一斗就是-1）</w:t>
      </w:r>
    </w:p>
    <w:p w14:paraId="2190172B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问：第一次遇到酒店之后有______酒？第二次遇到花以后还剩______酒？最初有______酒？</w:t>
      </w:r>
    </w:p>
    <w:p w14:paraId="23FCB90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/>
          <w:sz w:val="28"/>
          <w:szCs w:val="28"/>
          <w:lang w:val="en-US" w:eastAsia="zh-CN"/>
        </w:rPr>
        <w:t>(1)1.75  (2)0.5  (3)0.875</w:t>
      </w:r>
    </w:p>
    <w:p w14:paraId="42409FD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0A04391D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妈妈买来一些巧克力，送给邻居小妹妹2块后拿回了家，小亚先吃了其中的一半，又给弟弟吃了剩下的一半，这时还有1块巧克力，妈妈一共买了_________块巧克力?小亚吃了_________块巧克力？弟弟吃了_________块巧克力？  </w:t>
      </w:r>
    </w:p>
    <w:p w14:paraId="1E941421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.(1)6  (2)2  (3)1    </w:t>
      </w:r>
    </w:p>
    <w:p w14:paraId="045F8990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A、B、C三个连通的小水池,各放入若干条金鱼。</w:t>
      </w:r>
    </w:p>
    <w:p w14:paraId="387B68E3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若有8条金鱼从A池游到C池中,则C池内的金鱼将是A池的2倍；</w:t>
      </w:r>
    </w:p>
    <w:p w14:paraId="7F6A3E4D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若有5条金鱼从B池游到A池中，则A池与B池的金鱼数将相等；</w:t>
      </w:r>
    </w:p>
    <w:p w14:paraId="1C04EA65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此外，若有3条金鱼从B池游到C池中，则B池与C池中的金鱼数也会相等。</w:t>
      </w:r>
    </w:p>
    <w:p w14:paraId="0DE7396B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为了处理这个问题，简单列出一个程序：</w:t>
      </w:r>
    </w:p>
    <w:p w14:paraId="147AE016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</w:p>
    <w:p w14:paraId="41E8FC1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493395</wp:posOffset>
            </wp:positionV>
            <wp:extent cx="2623185" cy="3476625"/>
            <wp:effectExtent l="0" t="0" r="1333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程序使用了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算法；程序有</w:t>
      </w:r>
      <w:r>
        <w:rPr>
          <w:rFonts w:hint="eastAsia" w:ascii="宋体" w:hAnsi="宋体" w:cs="宋体"/>
          <w:color w:val="000000"/>
          <w:kern w:val="0"/>
          <w:sz w:val="24"/>
          <w:lang w:val="en-US" w:eastAsia="zh" w:bidi="ar"/>
          <w:woUserID w:val="1"/>
        </w:rPr>
        <w:t>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参数</w:t>
      </w:r>
      <w:r>
        <w:rPr>
          <w:rFonts w:hint="eastAsia" w:ascii="宋体" w:hAnsi="宋体" w:cs="宋体"/>
          <w:color w:val="000000"/>
          <w:kern w:val="0"/>
          <w:sz w:val="24"/>
          <w:lang w:val="en-US" w:eastAsia="zh" w:bidi="ar"/>
          <w:woUserID w:val="1"/>
        </w:rPr>
        <w:t>设定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错误，修改为（列式）：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 w:bidi="ar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C水池中原来有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条金鱼</w:t>
      </w:r>
    </w:p>
    <w:p w14:paraId="66AA6B8B"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枚举  </w:t>
      </w:r>
    </w:p>
    <w:p w14:paraId="7367009B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(2)(A-8)×2-8   </w:t>
      </w:r>
    </w:p>
    <w:p w14:paraId="5B3011F6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 (3)32</w:t>
      </w:r>
    </w:p>
    <w:p w14:paraId="51A30C4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7D2788DC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南京市的车辆中40%是轿车，60%是卡车，并且三分之二的卡车是蓝色的，四分之一的轿车是蓝色的，那么在南京市的所有车辆中，蓝色车占______（填写比例，如：40%，60%），蓝色卡车占______（填写比例），非蓝色的车辆占______（填写比例即可）</w:t>
      </w:r>
    </w:p>
    <w:p w14:paraId="1757248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/>
          <w:sz w:val="28"/>
          <w:szCs w:val="28"/>
          <w:lang w:val="en-US" w:eastAsia="zh-CN"/>
        </w:rPr>
        <w:t>(1)50%  (2)40%  (3)</w:t>
      </w:r>
      <w:r>
        <w:rPr>
          <w:rFonts w:hint="eastAsia"/>
          <w:sz w:val="28"/>
          <w:szCs w:val="28"/>
          <w:lang w:val="en-US" w:eastAsia="zh"/>
          <w:woUserID w:val="1"/>
        </w:rPr>
        <w:t>50</w:t>
      </w:r>
      <w:r>
        <w:rPr>
          <w:rFonts w:hint="eastAsia"/>
          <w:sz w:val="28"/>
          <w:szCs w:val="28"/>
          <w:lang w:val="en-US" w:eastAsia="zh-CN"/>
        </w:rPr>
        <w:t xml:space="preserve">% </w:t>
      </w:r>
    </w:p>
    <w:p w14:paraId="50332D4F">
      <w:pPr>
        <w:pStyle w:val="2"/>
        <w:numPr>
          <w:ilvl w:val="0"/>
          <w:numId w:val="2"/>
        </w:numPr>
        <w:ind w:left="425" w:leftChars="0" w:hanging="425" w:firstLineChars="0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小李建立了函数模块，程序和效果，如下：</w:t>
      </w:r>
    </w:p>
    <w:p w14:paraId="230C5FBD">
      <w:pPr>
        <w:widowControl/>
        <w:spacing w:line="360" w:lineRule="auto"/>
        <w:jc w:val="left"/>
      </w:pPr>
      <w:r>
        <w:drawing>
          <wp:inline distT="0" distB="0" distL="114300" distR="114300">
            <wp:extent cx="3201670" cy="3963035"/>
            <wp:effectExtent l="0" t="0" r="13970" b="146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54860" cy="2032635"/>
            <wp:effectExtent l="0" t="0" r="254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8B89">
      <w:pPr>
        <w:widowControl/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现在重新利用该函数模块，修改了主程序，长生了新的图片，图片如下：</w:t>
      </w:r>
      <w:r>
        <w:drawing>
          <wp:inline distT="0" distB="0" distL="114300" distR="114300">
            <wp:extent cx="2251710" cy="1766570"/>
            <wp:effectExtent l="0" t="0" r="3810" b="12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图片</w:t>
      </w:r>
    </w:p>
    <w:p w14:paraId="5359B546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主程序如下：</w:t>
      </w:r>
    </w:p>
    <w:p w14:paraId="4AB14E84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629285</wp:posOffset>
            </wp:positionH>
            <wp:positionV relativeFrom="margin">
              <wp:posOffset>2620645</wp:posOffset>
            </wp:positionV>
            <wp:extent cx="259715" cy="259715"/>
            <wp:effectExtent l="0" t="0" r="6985" b="6985"/>
            <wp:wrapNone/>
            <wp:docPr id="22" name="图片 22" descr="金色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59036&quot;,&quot;origin&quot;:0,&quot;type&quot;:&quot;icons&quot;,&quot;user&quot;:&quot;25467865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金色数字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546735</wp:posOffset>
            </wp:positionH>
            <wp:positionV relativeFrom="margin">
              <wp:posOffset>2134235</wp:posOffset>
            </wp:positionV>
            <wp:extent cx="259715" cy="259715"/>
            <wp:effectExtent l="0" t="0" r="6985" b="6985"/>
            <wp:wrapNone/>
            <wp:docPr id="21" name="图片 21" descr="金色数字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59035&quot;,&quot;origin&quot;:0,&quot;type&quot;:&quot;icons&quot;,&quot;user&quot;:&quot;25467865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金色数字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593090</wp:posOffset>
            </wp:positionH>
            <wp:positionV relativeFrom="margin">
              <wp:posOffset>3565525</wp:posOffset>
            </wp:positionV>
            <wp:extent cx="259715" cy="259715"/>
            <wp:effectExtent l="0" t="0" r="14605" b="14605"/>
            <wp:wrapNone/>
            <wp:docPr id="25" name="图片 25" descr="金色数字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59037&quot;,&quot;origin&quot;:0,&quot;type&quot;:&quot;icons&quot;,&quot;user&quot;:&quot;25467865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金色数字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1135" cy="4041775"/>
            <wp:effectExtent l="0" t="0" r="1905" b="1206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5DD2">
      <w:pPr>
        <w:spacing w:line="360" w:lineRule="auto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请补全其中缺失的参数：1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 xml:space="preserve">    </w:t>
      </w:r>
    </w:p>
    <w:p w14:paraId="1A08880D">
      <w:pPr>
        <w:rPr>
          <w:rFonts w:hint="eastAsia" w:eastAsiaTheme="minorEastAsia"/>
          <w:sz w:val="28"/>
          <w:szCs w:val="28"/>
          <w:lang w:val="en-US" w:eastAsia="zh"/>
          <w:woUserID w:val="1"/>
        </w:rPr>
      </w:pPr>
      <w:r>
        <w:rPr>
          <w:rFonts w:hint="eastAsia"/>
          <w:sz w:val="28"/>
          <w:szCs w:val="28"/>
          <w:lang w:val="en-US" w:eastAsia="zh-CN"/>
        </w:rPr>
        <w:t xml:space="preserve">(1)2  (2)5  (3)-45 </w:t>
      </w:r>
      <w:r>
        <w:rPr>
          <w:rFonts w:hint="eastAsia"/>
          <w:sz w:val="28"/>
          <w:szCs w:val="28"/>
          <w:lang w:val="en-US" w:eastAsia="zh"/>
          <w:woUserID w:val="1"/>
        </w:rPr>
        <w:t>/45？</w:t>
      </w:r>
    </w:p>
    <w:p w14:paraId="244ABAC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05D46E3D">
      <w:pPr>
        <w:pStyle w:val="2"/>
        <w:numPr>
          <w:ilvl w:val="0"/>
          <w:numId w:val="2"/>
        </w:numPr>
        <w:ind w:left="425" w:leftChars="0" w:hanging="425" w:firstLineChars="0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小明用程序，画出了如下图：</w:t>
      </w:r>
    </w:p>
    <w:p w14:paraId="3F2D28A3">
      <w:pPr>
        <w:widowControl/>
        <w:spacing w:line="360" w:lineRule="auto"/>
        <w:jc w:val="center"/>
      </w:pPr>
      <w:r>
        <w:drawing>
          <wp:inline distT="0" distB="0" distL="114300" distR="114300">
            <wp:extent cx="2713990" cy="2307590"/>
            <wp:effectExtent l="0" t="0" r="139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DA581">
      <w:pPr>
        <w:pStyle w:val="2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通过观察该图形是各种圆形组成的。设定了两个自定模块，如下。</w:t>
      </w:r>
    </w:p>
    <w:p w14:paraId="4AD65013">
      <w:pPr>
        <w:widowControl/>
        <w:spacing w:line="360" w:lineRule="auto"/>
        <w:jc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144780</wp:posOffset>
            </wp:positionV>
            <wp:extent cx="3984625" cy="4268470"/>
            <wp:effectExtent l="0" t="0" r="15875" b="17780"/>
            <wp:wrapNone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4E0D1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253FD1EB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7C39B717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05DDD4EE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2CAB530B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42700ECF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207F567B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5AE3C29A">
      <w:pPr>
        <w:widowControl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1043940</wp:posOffset>
            </wp:positionH>
            <wp:positionV relativeFrom="margin">
              <wp:posOffset>5836285</wp:posOffset>
            </wp:positionV>
            <wp:extent cx="313690" cy="313690"/>
            <wp:effectExtent l="0" t="0" r="0" b="10160"/>
            <wp:wrapNone/>
            <wp:docPr id="35" name="图片 35" descr="问号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70828&quot;,&quot;origin&quot;:0,&quot;type&quot;:&quot;icons&quot;,&quot;user&quot;:&quot;25467865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问号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28B51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21C5AFD1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08F29A27">
      <w:pPr>
        <w:widowControl/>
        <w:spacing w:line="360" w:lineRule="auto"/>
        <w:jc w:val="both"/>
        <w:rPr>
          <w:rFonts w:hint="eastAsia"/>
          <w:lang w:val="en-US" w:eastAsia="zh-CN"/>
        </w:rPr>
      </w:pPr>
    </w:p>
    <w:p w14:paraId="09E5FB4E">
      <w:pPr>
        <w:widowControl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：</w:t>
      </w:r>
    </w:p>
    <w:p w14:paraId="46EBB560">
      <w:pPr>
        <w:widowControl/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1409700</wp:posOffset>
            </wp:positionH>
            <wp:positionV relativeFrom="margin">
              <wp:posOffset>1778635</wp:posOffset>
            </wp:positionV>
            <wp:extent cx="336550" cy="336550"/>
            <wp:effectExtent l="0" t="0" r="0" b="6350"/>
            <wp:wrapNone/>
            <wp:docPr id="36" name="图片 36" descr="问号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70828&quot;,&quot;origin&quot;:0,&quot;type&quot;:&quot;icons&quot;,&quot;user&quot;:&quot;25467865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问号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564380" cy="2758440"/>
            <wp:effectExtent l="0" t="0" r="0" b="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C57D"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主程序如下：</w:t>
      </w:r>
    </w:p>
    <w:p w14:paraId="3D962E30">
      <w:pPr>
        <w:widowControl/>
        <w:spacing w:line="360" w:lineRule="auto"/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648200" cy="3550920"/>
            <wp:effectExtent l="0" t="0" r="0" b="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2F73">
      <w:pPr>
        <w:widowControl/>
        <w:spacing w:line="360" w:lineRule="auto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图形中一共画了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个圆，自定义模块中，每次右转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度；半径增加</w:t>
      </w:r>
      <w:r>
        <w:rPr>
          <w:rFonts w:hint="eastAsia"/>
          <w:u w:val="single"/>
          <w:lang w:val="en-US" w:eastAsia="zh-CN"/>
        </w:rPr>
        <w:t xml:space="preserve">       </w:t>
      </w:r>
    </w:p>
    <w:p w14:paraId="7C7B23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(1)5  (2)1  (3)-1   </w:t>
      </w:r>
    </w:p>
    <w:p w14:paraId="292E541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0E12A1E8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画图程序如图1所示，点击小绿旗之后能够绘制如图2所示的图形，在①处应该填写______（仅填写数字），如果①处填写5，程序运行的最后一个多边形的边数是______（仅填写数字），如果②处填写6，③处应填写的角度是______（仅填写数字）。</w:t>
      </w:r>
    </w:p>
    <w:p w14:paraId="229F6CA5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243205</wp:posOffset>
            </wp:positionV>
            <wp:extent cx="2244090" cy="4362450"/>
            <wp:effectExtent l="0" t="0" r="11430" b="1143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88C9A"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448848DA">
      <w:pPr>
        <w:rPr>
          <w:sz w:val="28"/>
          <w:szCs w:val="28"/>
        </w:rPr>
      </w:pPr>
    </w:p>
    <w:p w14:paraId="4358CD05">
      <w:pPr>
        <w:pStyle w:val="2"/>
        <w:rPr>
          <w:sz w:val="28"/>
          <w:szCs w:val="28"/>
        </w:rPr>
      </w:pPr>
    </w:p>
    <w:p w14:paraId="4096F27A">
      <w:pPr>
        <w:pStyle w:val="2"/>
        <w:rPr>
          <w:sz w:val="28"/>
          <w:szCs w:val="28"/>
        </w:rPr>
      </w:pPr>
    </w:p>
    <w:p w14:paraId="3BCCBEEF">
      <w:pPr>
        <w:pStyle w:val="2"/>
        <w:rPr>
          <w:sz w:val="28"/>
          <w:szCs w:val="28"/>
        </w:rPr>
      </w:pPr>
    </w:p>
    <w:p w14:paraId="39461C93">
      <w:pPr>
        <w:pStyle w:val="2"/>
        <w:rPr>
          <w:sz w:val="28"/>
          <w:szCs w:val="28"/>
        </w:rPr>
      </w:pPr>
    </w:p>
    <w:p w14:paraId="6FC2FBC3">
      <w:pPr>
        <w:pStyle w:val="2"/>
        <w:rPr>
          <w:sz w:val="28"/>
          <w:szCs w:val="28"/>
        </w:rPr>
      </w:pPr>
    </w:p>
    <w:p w14:paraId="75E38156">
      <w:pPr>
        <w:pStyle w:val="2"/>
        <w:rPr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-2453640</wp:posOffset>
            </wp:positionV>
            <wp:extent cx="2696845" cy="2802255"/>
            <wp:effectExtent l="0" t="0" r="635" b="190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8474F">
      <w:pPr>
        <w:ind w:firstLine="3360" w:firstLineChars="14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  <w:t>图2</w:t>
      </w:r>
    </w:p>
    <w:p w14:paraId="01BA9066">
      <w:pPr>
        <w:pStyle w:val="2"/>
        <w:rPr>
          <w:sz w:val="28"/>
          <w:szCs w:val="28"/>
        </w:rPr>
      </w:pPr>
    </w:p>
    <w:p w14:paraId="37C2EBE2">
      <w:pPr>
        <w:pStyle w:val="2"/>
        <w:rPr>
          <w:sz w:val="28"/>
          <w:szCs w:val="28"/>
        </w:rPr>
      </w:pPr>
    </w:p>
    <w:p w14:paraId="39BD7062">
      <w:pPr>
        <w:pStyle w:val="2"/>
        <w:rPr>
          <w:sz w:val="28"/>
          <w:szCs w:val="28"/>
        </w:rPr>
      </w:pPr>
    </w:p>
    <w:p w14:paraId="33751511">
      <w:pPr>
        <w:pStyle w:val="2"/>
        <w:ind w:firstLine="1200" w:firstLineChars="500"/>
        <w:jc w:val="left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  <w:t>图1</w:t>
      </w:r>
    </w:p>
    <w:p w14:paraId="475D7ED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(1)3  (2)14  (3)60   </w:t>
      </w:r>
    </w:p>
    <w:p w14:paraId="00EBD73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2C08E402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学竞赛后，小明、小华、小强各获得一枚奖牌，其中一人得金牌，一人得银牌，一人得铜牌。王老师猜测:“小明得金牌;小华不得金牌;小强不得铜牌。”结果王老师只猜对了一个。那么小明得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_____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，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小华得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_____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牌，小强得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_____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牌。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（填写：金、银、铜即可）</w:t>
      </w:r>
    </w:p>
    <w:p w14:paraId="5BFF004D">
      <w:pPr>
        <w:widowControl/>
        <w:numPr>
          <w:ilvl w:val="0"/>
          <w:numId w:val="3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铜  (2)金  (3)银   </w:t>
      </w:r>
    </w:p>
    <w:p w14:paraId="4043DF17"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8099797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图书馆用4500元购进《庄子》《孔子》《孟子》《老子》《孙子》5种图书共计:300本。它们的单价(指一本的价格)分别为10元、20元、15元、28元、12元.其中《庄子》和《孔子》的本数一样多，《孙子》比《老子》的4倍还多15本。</w:t>
      </w:r>
    </w:p>
    <w:p w14:paraId="2DB05E41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这批图书中，每本书的评价价格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 w:bidi="ar"/>
        </w:rPr>
        <w:t>元</w:t>
      </w:r>
    </w:p>
    <w:p w14:paraId="7ADD9253">
      <w:pPr>
        <w:widowControl/>
        <w:numPr>
          <w:ilvl w:val="0"/>
          <w:numId w:val="0"/>
        </w:numPr>
        <w:spacing w:line="360" w:lineRule="auto"/>
        <w:ind w:left="1260" w:leftChars="0" w:firstLine="420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《老子》共有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>………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本，</w:t>
      </w:r>
    </w:p>
    <w:p w14:paraId="4BEF0013">
      <w:pPr>
        <w:widowControl/>
        <w:numPr>
          <w:ilvl w:val="0"/>
          <w:numId w:val="0"/>
        </w:numPr>
        <w:spacing w:line="360" w:lineRule="auto"/>
        <w:ind w:left="1260" w:leftChars="0" w:firstLine="420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《孙子》共有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>………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本，</w:t>
      </w:r>
    </w:p>
    <w:p w14:paraId="5C44B935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(1)15  (2)45  (3)195 </w:t>
      </w:r>
    </w:p>
    <w:p w14:paraId="5F0CB4C0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 xml:space="preserve">小明、小亮、小刚三位小朋友去钓鱼，数一数他们钓鱼的条数，发现：小明钓的鱼是小亮的 </w:t>
      </w:r>
      <m:oMath>
        <m:r>
          <m:rPr>
            <m:sty m:val="p"/>
          </m:rPr>
          <w:rPr>
            <w:rFonts w:hint="default" w:ascii="Cambria Math" w:hAnsi="Cambria Math" w:cs="宋体"/>
            <w:color w:val="000000"/>
            <w:kern w:val="0"/>
            <w:sz w:val="24"/>
            <w:lang w:val="en-US" w:eastAsia="zh-CN" w:bidi="ar"/>
          </w:rPr>
          <m:t>4</m:t>
        </m:r>
      </m:oMath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 xml:space="preserve"> 倍，小亮钓的鱼比小刚少 </w:t>
      </w:r>
      <m:oMath>
        <m:r>
          <m:rPr>
            <m:sty m:val="p"/>
          </m:rPr>
          <w:rPr>
            <w:rFonts w:hint="default" w:ascii="Cambria Math" w:hAnsi="Cambria Math" w:cs="宋体"/>
            <w:color w:val="000000"/>
            <w:kern w:val="0"/>
            <w:sz w:val="24"/>
            <w:lang w:val="en-US" w:eastAsia="zh-CN" w:bidi="ar"/>
          </w:rPr>
          <m:t>5</m:t>
        </m:r>
      </m:oMath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 xml:space="preserve"> 条，小刚钓的鱼比小明少 </w:t>
      </w:r>
      <m:oMath>
        <m:r>
          <m:rPr>
            <m:sty m:val="p"/>
          </m:rPr>
          <w:rPr>
            <w:rFonts w:hint="default" w:ascii="Cambria Math" w:hAnsi="Cambria Math" w:cs="宋体"/>
            <w:color w:val="000000"/>
            <w:kern w:val="0"/>
            <w:sz w:val="24"/>
            <w:lang w:val="en-US" w:eastAsia="zh-CN" w:bidi="ar"/>
          </w:rPr>
          <m:t>7</m:t>
        </m:r>
      </m:oMath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 xml:space="preserve"> 条．</w:t>
      </w:r>
    </w:p>
    <w:p w14:paraId="4649209B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小明钓到</w:t>
      </w:r>
      <w:r>
        <w:rPr>
          <w:rFonts w:hint="default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条．</w:t>
      </w:r>
    </w:p>
    <w:p w14:paraId="59127823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亮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钓到</w:t>
      </w:r>
      <w:r>
        <w:rPr>
          <w:rFonts w:hint="default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条．</w:t>
      </w:r>
    </w:p>
    <w:p w14:paraId="430302D7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刚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钓到</w:t>
      </w:r>
      <w:r>
        <w:rPr>
          <w:rFonts w:hint="default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条．</w:t>
      </w:r>
    </w:p>
    <w:p w14:paraId="6CE49BB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(1)16  (2)4  (3)9 </w:t>
      </w:r>
    </w:p>
    <w:p w14:paraId="787FA7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513FCBC1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.小王、小李、小张三人做数学练习题，小王做的题数的一半等于小李的1/3，等于小张的1/8，而且小张比小王多做了72道，小王做了_______题？小李？小张</w:t>
      </w:r>
      <w:r>
        <w:rPr>
          <w:rFonts w:hint="eastAsia" w:ascii="宋体" w:hAnsi="宋体" w:cs="宋体"/>
          <w:color w:val="000000"/>
          <w:kern w:val="0"/>
          <w:sz w:val="24"/>
          <w:lang w:val="en-US" w:eastAsia="zh" w:bidi="ar"/>
          <w:woUserID w:val="1"/>
        </w:rPr>
        <w:t>？</w:t>
      </w:r>
      <w:bookmarkStart w:id="1" w:name="_GoBack"/>
      <w:bookmarkEnd w:id="1"/>
    </w:p>
    <w:p w14:paraId="0E2FE362">
      <w:pPr>
        <w:widowControl/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CB972B2">
      <w:pPr>
        <w:widowControl/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(1)24  (2)36  (3)96 </w:t>
      </w:r>
    </w:p>
    <w:p w14:paraId="63FC7217">
      <w:pPr>
        <w:widowControl/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5CDF526E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一片草地，草每天生长量相同，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每头牛每天吃1份草。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17头牛30天可将草吃完，19头牛24天可将草吃完。现有若干头牛吃了6天后，卖掉4头牛，余下的牛再吃2天将草吃完</w:t>
      </w:r>
    </w:p>
    <w:p w14:paraId="616F8F4D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每天生长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份草；</w:t>
      </w:r>
    </w:p>
    <w:p w14:paraId="0E65C0C0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原来有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份草</w:t>
      </w:r>
    </w:p>
    <w:p w14:paraId="27684E09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原来共有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  <w:t>头牛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；</w:t>
      </w:r>
    </w:p>
    <w:p w14:paraId="24E1CC0F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(1)9  (2)240  (3)40</w:t>
      </w:r>
    </w:p>
    <w:p w14:paraId="3D73896E">
      <w:pPr>
        <w:rPr>
          <w:rFonts w:hint="eastAsia"/>
          <w:color w:val="0000FF"/>
          <w:sz w:val="28"/>
          <w:szCs w:val="28"/>
          <w:lang w:val="en-US" w:eastAsia="zh-CN"/>
        </w:rPr>
      </w:pPr>
    </w:p>
    <w:p w14:paraId="23052FD9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我们设定一个自然数列：1，2，…，50。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其中，是5的倍数，但不是2的倍数的数有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个；</w:t>
      </w:r>
    </w:p>
    <w:p w14:paraId="569BBE5B">
      <w:pPr>
        <w:widowControl/>
        <w:numPr>
          <w:ilvl w:val="0"/>
          <w:numId w:val="0"/>
        </w:numPr>
        <w:spacing w:line="360" w:lineRule="auto"/>
        <w:ind w:leftChars="0" w:firstLine="420" w:firstLineChars="0"/>
        <w:jc w:val="left"/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请按照从小到大顺序写出来：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 w:bidi="ar"/>
        </w:rPr>
        <w:t>；</w:t>
      </w:r>
    </w:p>
    <w:p w14:paraId="55FA4E4C">
      <w:pPr>
        <w:widowControl/>
        <w:numPr>
          <w:ilvl w:val="0"/>
          <w:numId w:val="0"/>
        </w:numPr>
        <w:spacing w:line="360" w:lineRule="auto"/>
        <w:ind w:leftChars="0" w:firstLine="420" w:firstLineChars="0"/>
        <w:jc w:val="left"/>
        <w:rPr>
          <w:rFonts w:hint="default" w:ascii="宋体" w:hAnsi="宋体" w:cs="宋体"/>
          <w:color w:val="000000"/>
          <w:kern w:val="0"/>
          <w:sz w:val="24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(1)5 (2)5，15，25，35，45 </w:t>
      </w:r>
    </w:p>
    <w:p w14:paraId="3D30C1BA">
      <w:pPr>
        <w:widowControl/>
        <w:numPr>
          <w:ilvl w:val="0"/>
          <w:numId w:val="0"/>
        </w:numPr>
        <w:spacing w:line="360" w:lineRule="auto"/>
        <w:ind w:leftChars="0" w:firstLine="420" w:firstLineChars="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drawing>
          <wp:inline distT="0" distB="0" distL="114300" distR="114300">
            <wp:extent cx="3633470" cy="3119120"/>
            <wp:effectExtent l="0" t="0" r="8890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3C038"/>
    <w:multiLevelType w:val="singleLevel"/>
    <w:tmpl w:val="CAF3C038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E320C7B"/>
    <w:multiLevelType w:val="singleLevel"/>
    <w:tmpl w:val="CE320C7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DE327A3"/>
    <w:multiLevelType w:val="singleLevel"/>
    <w:tmpl w:val="2DE327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jhmOGU2ZDI4YTAxNWRjZDJjZjU1NzllMzRlZWYifQ=="/>
  </w:docVars>
  <w:rsids>
    <w:rsidRoot w:val="3EE736DB"/>
    <w:rsid w:val="3A9F92FD"/>
    <w:rsid w:val="3EE736DB"/>
    <w:rsid w:val="3FFF1A56"/>
    <w:rsid w:val="46301D35"/>
    <w:rsid w:val="4FF4E6B1"/>
    <w:rsid w:val="58DB3F87"/>
    <w:rsid w:val="5EFCDEB5"/>
    <w:rsid w:val="711211E4"/>
    <w:rsid w:val="77F7E53A"/>
    <w:rsid w:val="7CF727A8"/>
    <w:rsid w:val="7EFEB144"/>
    <w:rsid w:val="7FDDF5B1"/>
    <w:rsid w:val="EAFF7C25"/>
    <w:rsid w:val="EFCF4260"/>
    <w:rsid w:val="F7F653EA"/>
    <w:rsid w:val="FF3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选择题"/>
    <w:basedOn w:val="1"/>
    <w:qFormat/>
    <w:uiPriority w:val="0"/>
    <w:pPr>
      <w:numPr>
        <w:ilvl w:val="0"/>
        <w:numId w:val="1"/>
      </w:numPr>
      <w:tabs>
        <w:tab w:val="left" w:pos="0"/>
      </w:tabs>
      <w:ind w:left="-2" w:leftChars="-1"/>
    </w:pPr>
    <w:rPr>
      <w:rFonts w:hint="default" w:eastAsia="宋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1827</Words>
  <Characters>2208</Characters>
  <Lines>0</Lines>
  <Paragraphs>0</Paragraphs>
  <TotalTime>0</TotalTime>
  <ScaleCrop>false</ScaleCrop>
  <LinksUpToDate>false</LinksUpToDate>
  <CharactersWithSpaces>2457</CharactersWithSpaces>
  <Application>WPS Office WWO_wpscloud_20240719031744-04105fbc94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2024-05-23T09:01:00Z</dcterms:created>
  <dc:creator>徐凯</dc:creator>
  <cp:lastModifiedBy>徐凯</cp:lastModifiedBy>
  <dcterms:modified xsi:type="dcterms:W3CDTF">2024-08-09T10:54:19Z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2052-12.9.0.17809</vt:lpwstr>
  </property>
  <property fmtid="{D5CDD505-2E9C-101B-9397-08002B2CF9AE}" pid="3" name="ICV">
    <vt:lpwstr>2B211B46B28F986DDB84B5666C1CB42F_43</vt:lpwstr>
  </property>
</Properties>
</file>